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A0" w:rsidRDefault="003A6CA0" w:rsidP="003A6CA0">
      <w:pPr>
        <w:adjustRightInd w:val="0"/>
        <w:snapToGrid w:val="0"/>
        <w:jc w:val="center"/>
        <w:rPr>
          <w:b/>
          <w:sz w:val="28"/>
          <w:szCs w:val="28"/>
        </w:rPr>
      </w:pPr>
      <w:r w:rsidRPr="00F44543">
        <w:rPr>
          <w:rFonts w:hint="eastAsia"/>
          <w:b/>
          <w:sz w:val="28"/>
          <w:szCs w:val="28"/>
        </w:rPr>
        <w:t>实名上网安全责任告知书</w:t>
      </w:r>
    </w:p>
    <w:p w:rsidR="003A6CA0" w:rsidRDefault="003A6CA0" w:rsidP="003A6CA0">
      <w:pPr>
        <w:adjustRightInd w:val="0"/>
        <w:snapToGrid w:val="0"/>
        <w:jc w:val="center"/>
        <w:rPr>
          <w:b/>
          <w:sz w:val="28"/>
          <w:szCs w:val="28"/>
        </w:rPr>
      </w:pPr>
    </w:p>
    <w:p w:rsidR="003A6CA0" w:rsidRDefault="003A6CA0" w:rsidP="003A6CA0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A6CA0" w:rsidRPr="003A6CA0" w:rsidRDefault="00C31432" w:rsidP="003A6CA0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根据《计算机信息网络国际联网安全保护管理办法》及相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关法律法规</w:t>
      </w:r>
      <w:r>
        <w:rPr>
          <w:rFonts w:asciiTheme="minorEastAsia" w:eastAsiaTheme="minorEastAsia" w:hAnsiTheme="minorEastAsia" w:hint="eastAsia"/>
          <w:sz w:val="28"/>
          <w:szCs w:val="28"/>
        </w:rPr>
        <w:t>的要求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为加强</w:t>
      </w:r>
      <w:r w:rsidR="003A6CA0" w:rsidRPr="003A6CA0">
        <w:rPr>
          <w:rFonts w:asciiTheme="minorEastAsia" w:eastAsiaTheme="minorEastAsia" w:hAnsiTheme="minorEastAsia" w:hint="eastAsia"/>
          <w:sz w:val="28"/>
          <w:szCs w:val="28"/>
        </w:rPr>
        <w:t>网络安全管理，促进健康文明用网，确保</w:t>
      </w:r>
      <w:bookmarkStart w:id="0" w:name="_GoBack"/>
      <w:bookmarkEnd w:id="0"/>
      <w:r w:rsidR="003A6CA0" w:rsidRPr="003A6CA0">
        <w:rPr>
          <w:rFonts w:asciiTheme="minorEastAsia" w:eastAsiaTheme="minorEastAsia" w:hAnsiTheme="minorEastAsia" w:hint="eastAsia"/>
          <w:sz w:val="28"/>
          <w:szCs w:val="28"/>
        </w:rPr>
        <w:t>信息安全，</w:t>
      </w:r>
      <w:r w:rsidR="00C2774C" w:rsidRPr="00C2774C">
        <w:rPr>
          <w:rFonts w:asciiTheme="minorEastAsia" w:eastAsiaTheme="minorEastAsia" w:hAnsiTheme="minorEastAsia" w:hint="eastAsia"/>
          <w:sz w:val="28"/>
          <w:szCs w:val="28"/>
        </w:rPr>
        <w:t>我院采用实名上网，对各类人员的网上行为进行管理和监控。</w:t>
      </w:r>
      <w:r>
        <w:rPr>
          <w:rFonts w:asciiTheme="minorEastAsia" w:eastAsiaTheme="minorEastAsia" w:hAnsiTheme="minorEastAsia" w:hint="eastAsia"/>
          <w:sz w:val="28"/>
          <w:szCs w:val="28"/>
        </w:rPr>
        <w:t>每位网络用户均应</w:t>
      </w:r>
      <w:r w:rsidR="003A6CA0" w:rsidRPr="003A6CA0">
        <w:rPr>
          <w:rFonts w:asciiTheme="minorEastAsia" w:eastAsiaTheme="minorEastAsia" w:hAnsiTheme="minorEastAsia" w:hint="eastAsia"/>
          <w:sz w:val="28"/>
          <w:szCs w:val="28"/>
        </w:rPr>
        <w:t>遵守</w:t>
      </w:r>
      <w:r>
        <w:rPr>
          <w:rFonts w:asciiTheme="minorEastAsia" w:eastAsiaTheme="minorEastAsia" w:hAnsiTheme="minorEastAsia" w:hint="eastAsia"/>
          <w:sz w:val="28"/>
          <w:szCs w:val="28"/>
        </w:rPr>
        <w:t>相应</w:t>
      </w:r>
      <w:r w:rsidR="003A6CA0" w:rsidRPr="003A6CA0">
        <w:rPr>
          <w:rFonts w:asciiTheme="minorEastAsia" w:eastAsiaTheme="minorEastAsia" w:hAnsiTheme="minorEastAsia" w:hint="eastAsia"/>
          <w:sz w:val="28"/>
          <w:szCs w:val="28"/>
        </w:rPr>
        <w:t>法律</w:t>
      </w:r>
      <w:r>
        <w:rPr>
          <w:rFonts w:asciiTheme="minorEastAsia" w:eastAsiaTheme="minorEastAsia" w:hAnsiTheme="minorEastAsia" w:hint="eastAsia"/>
          <w:sz w:val="28"/>
          <w:szCs w:val="28"/>
        </w:rPr>
        <w:t>法规</w:t>
      </w:r>
      <w:r w:rsidR="003A6CA0" w:rsidRPr="003A6CA0">
        <w:rPr>
          <w:rFonts w:asciiTheme="minorEastAsia" w:eastAsiaTheme="minorEastAsia" w:hAnsiTheme="minorEastAsia" w:hint="eastAsia"/>
          <w:sz w:val="28"/>
          <w:szCs w:val="28"/>
        </w:rPr>
        <w:t>，加强自律，接受有关部门依法实施的监督管理。现在将实名上网的注意事项告知如下：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A6CA0">
        <w:rPr>
          <w:rFonts w:asciiTheme="minorEastAsia" w:eastAsiaTheme="minorEastAsia" w:hAnsiTheme="minorEastAsia" w:hint="eastAsia"/>
          <w:sz w:val="28"/>
          <w:szCs w:val="28"/>
        </w:rPr>
        <w:t>一、学院所有师生员工必须使用用户名和密码才可以上网；网络中心建立上网用户登记制度，对上网用户的个人信息和上网行为进行记录，数据记录保存期不少于60日。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A6CA0">
        <w:rPr>
          <w:rFonts w:asciiTheme="minorEastAsia" w:eastAsiaTheme="minorEastAsia" w:hAnsiTheme="minorEastAsia" w:hint="eastAsia"/>
          <w:sz w:val="28"/>
          <w:szCs w:val="28"/>
        </w:rPr>
        <w:t>二、网络中心对网络用户的个人信息和网上行为的隐私进行保护。特殊情况下，经学院批准，网络中心将协助公安等部门对需要检查的数据依法进行追溯。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A6CA0">
        <w:rPr>
          <w:rFonts w:asciiTheme="minorEastAsia" w:eastAsiaTheme="minorEastAsia" w:hAnsiTheme="minorEastAsia" w:hint="eastAsia"/>
          <w:sz w:val="28"/>
          <w:szCs w:val="28"/>
        </w:rPr>
        <w:t>三、各位校园网用户必须做到不利用互联网上网服务制作、下载、复制、查阅、发布、传播或者以其他方式使用含有下列内容的信息：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反对宪法确定的基本原则的；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危害国家统一、主权和领土完整的；</w:t>
      </w:r>
    </w:p>
    <w:p w:rsid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泄露国家机密，危害国家安全或者损害国家荣誉和利益的；</w:t>
      </w:r>
    </w:p>
    <w:p w:rsid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煽动民族仇恨、民族歧视、破坏民族团结，或者侵害民风俗、习惯的；</w:t>
      </w:r>
    </w:p>
    <w:p w:rsid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破坏国家宗教政策，宣扬邪教、迷信的；</w:t>
      </w:r>
    </w:p>
    <w:p w:rsid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散布谣言，扰乱社会秩序，破坏社会稳定的；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宣传淫秽、赌博、暴力或者教唆犯罪的；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侮辱或者诽谤他人，侵害他人合法权益的；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危害社会公德或者民族优秀文化传统的；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含有法律、行政法规禁止的其他内容的。</w:t>
      </w:r>
    </w:p>
    <w:p w:rsidR="003A6CA0" w:rsidRPr="003A6CA0" w:rsidRDefault="003A6CA0" w:rsidP="003A6CA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A6CA0">
        <w:rPr>
          <w:rFonts w:asciiTheme="minorEastAsia" w:eastAsiaTheme="minorEastAsia" w:hAnsiTheme="minorEastAsia" w:hint="eastAsia"/>
          <w:sz w:val="28"/>
          <w:szCs w:val="28"/>
        </w:rPr>
        <w:t>四、各位校园网用户必须做到不进行下列危害信息网络安全的活动：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故意制作或者传播计算机病毒以及其他破坏性程序的；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非法入侵计算机信息系统或者破坏计算机信息系统功能、数据和应用程序的；</w:t>
      </w:r>
    </w:p>
    <w:p w:rsidR="003A6CA0" w:rsidRPr="003A6CA0" w:rsidRDefault="003A6CA0" w:rsidP="003A6CA0">
      <w:pPr>
        <w:adjustRightInd w:val="0"/>
        <w:snapToGrid w:val="0"/>
        <w:spacing w:line="360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Pr="003A6CA0">
        <w:rPr>
          <w:rFonts w:asciiTheme="minorEastAsia" w:eastAsiaTheme="minorEastAsia" w:hAnsiTheme="minorEastAsia" w:hint="eastAsia"/>
          <w:sz w:val="28"/>
          <w:szCs w:val="28"/>
        </w:rPr>
        <w:t>进行法律、行政法规禁止的其他活动的。</w:t>
      </w:r>
    </w:p>
    <w:sectPr w:rsidR="003A6CA0" w:rsidRPr="003A6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89" w:rsidRDefault="00856C89" w:rsidP="00C31432">
      <w:r>
        <w:separator/>
      </w:r>
    </w:p>
  </w:endnote>
  <w:endnote w:type="continuationSeparator" w:id="0">
    <w:p w:rsidR="00856C89" w:rsidRDefault="00856C89" w:rsidP="00C3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89" w:rsidRDefault="00856C89" w:rsidP="00C31432">
      <w:r>
        <w:separator/>
      </w:r>
    </w:p>
  </w:footnote>
  <w:footnote w:type="continuationSeparator" w:id="0">
    <w:p w:rsidR="00856C89" w:rsidRDefault="00856C89" w:rsidP="00C3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A0"/>
    <w:rsid w:val="00377FE6"/>
    <w:rsid w:val="003A6CA0"/>
    <w:rsid w:val="00856C89"/>
    <w:rsid w:val="00B9424A"/>
    <w:rsid w:val="00C2774C"/>
    <w:rsid w:val="00C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4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4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Duqp</dc:creator>
  <cp:lastModifiedBy>Duqp</cp:lastModifiedBy>
  <cp:revision>3</cp:revision>
  <dcterms:created xsi:type="dcterms:W3CDTF">2015-10-14T06:57:00Z</dcterms:created>
  <dcterms:modified xsi:type="dcterms:W3CDTF">2015-10-14T07:49:00Z</dcterms:modified>
</cp:coreProperties>
</file>